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550C" w:rsidRPr="00A6550C" w:rsidTr="00A655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6550C" w:rsidRPr="00A6550C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748BE" w:rsidRPr="00C748BE" w:rsidRDefault="00C748BE">
                  <w:pP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  <w:szCs w:val="20"/>
                      <w:lang w:eastAsia="de-DE"/>
                    </w:rPr>
                  </w:pPr>
                  <w:r w:rsidRPr="00C748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  <w:szCs w:val="20"/>
                      <w:lang w:eastAsia="de-DE"/>
                    </w:rPr>
                    <w:t>04.02.2019</w:t>
                  </w:r>
                </w:p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5"/>
                    <w:gridCol w:w="195"/>
                  </w:tblGrid>
                  <w:tr w:rsidR="00A6550C" w:rsidRPr="00A6550C" w:rsidTr="00C748BE">
                    <w:trPr>
                      <w:jc w:val="center"/>
                    </w:trPr>
                    <w:tc>
                      <w:tcPr>
                        <w:tcW w:w="88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6550C" w:rsidRPr="00A6550C" w:rsidRDefault="00A6550C" w:rsidP="00A6550C">
                        <w:pPr>
                          <w:spacing w:before="100" w:beforeAutospacing="1" w:after="100" w:afterAutospacing="1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de-DE"/>
                          </w:rPr>
                          <w:t>M</w:t>
                        </w:r>
                        <w:r w:rsidRPr="00A6550C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de-DE"/>
                          </w:rPr>
                          <w:t>it tiefer Bestürzung müssen wir das unerwartete und plötzliche Ableben unseres langjährigen Kollegen und Mitarbeiters, Herrn Fran</w:t>
                        </w:r>
                        <w:bookmarkStart w:id="0" w:name="_GoBack"/>
                        <w:bookmarkEnd w:id="0"/>
                        <w:r w:rsidRPr="00A6550C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de-DE"/>
                          </w:rPr>
                          <w:t xml:space="preserve">k </w:t>
                        </w:r>
                        <w:proofErr w:type="spellStart"/>
                        <w:r w:rsidRPr="00A6550C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de-DE"/>
                          </w:rPr>
                          <w:t>Lienemann</w:t>
                        </w:r>
                        <w:proofErr w:type="spellEnd"/>
                        <w:r w:rsidRPr="00A6550C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de-DE"/>
                          </w:rPr>
                          <w:t>, bekannt geben.</w:t>
                        </w:r>
                      </w:p>
                      <w:tbl>
                        <w:tblPr>
                          <w:tblW w:w="880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05"/>
                          <w:gridCol w:w="5100"/>
                        </w:tblGrid>
                        <w:tr w:rsidR="00A6550C" w:rsidRPr="00A6550C">
                          <w:trPr>
                            <w:tblCellSpacing w:w="15" w:type="dxa"/>
                          </w:trPr>
                          <w:tc>
                            <w:tcPr>
                              <w:tcW w:w="3597" w:type="dxa"/>
                              <w:vAlign w:val="center"/>
                              <w:hideMark/>
                            </w:tcPr>
                            <w:p w:rsidR="00A6550C" w:rsidRPr="00A6550C" w:rsidRDefault="00A6550C" w:rsidP="00A655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r w:rsidRPr="00A6550C"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t xml:space="preserve">Frank </w:t>
                              </w:r>
                              <w:proofErr w:type="spellStart"/>
                              <w:r w:rsidRPr="00A6550C"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t>Lienemann</w:t>
                              </w:r>
                              <w:proofErr w:type="spellEnd"/>
                              <w:r w:rsidRPr="00A6550C"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t xml:space="preserve"> war seit über 13 Jahren unser Kollege und als solcher auch bei unseren Geschäftspartnern immer - auf Grund seiner menschlichen und fachlichen Kompetenzen - sehr geschätzt und beliebt. Bei seiner Arbeit als Außendienstmitarbeiter verstand er es besonders gut, sich auf die Bedürfnisse seiner Kunden einzustellen. </w:t>
                              </w:r>
                              <w:r w:rsidRPr="00A6550C"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br/>
                                <w:t>Sein persönliches Engagement und der gefühlvolle Umgang mit den Mitarbeitern machten ihn bei der gesamten Belegschaft sehr beliebt. </w:t>
                              </w:r>
                              <w:r w:rsidRPr="00A6550C"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br/>
                              </w:r>
                              <w:r w:rsidRPr="00A6550C"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br/>
                                <w:t>Unser Beileid gilt insbesondere seiner Familie und seinen Angehörigen. Wir trauern mit Ihnen! </w:t>
                              </w:r>
                              <w:r w:rsidRPr="00A6550C"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br/>
                              </w:r>
                              <w:r w:rsidRPr="00A6550C"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t>Das gesamte Team der Swegon Germany GmbH</w:t>
                              </w:r>
                            </w:p>
                          </w:tc>
                          <w:tc>
                            <w:tcPr>
                              <w:tcW w:w="4968" w:type="dxa"/>
                              <w:vAlign w:val="center"/>
                              <w:hideMark/>
                            </w:tcPr>
                            <w:p w:rsidR="00A6550C" w:rsidRPr="00A6550C" w:rsidRDefault="00A6550C" w:rsidP="00A655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20"/>
                                  <w:szCs w:val="20"/>
                                  <w:lang w:eastAsia="de-DE"/>
                                </w:rPr>
                                <w:drawing>
                                  <wp:inline distT="0" distB="0" distL="0" distR="0" wp14:anchorId="51C7D5BB" wp14:editId="7A5F36CE">
                                    <wp:extent cx="2962275" cy="2962275"/>
                                    <wp:effectExtent l="0" t="0" r="9525" b="9525"/>
                                    <wp:docPr id="1" name="Grafik 1" descr="https://files.crsend.com/53000/53486/images/Lienemann_Trauerflor+rechts+sw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files.crsend.com/53000/53486/images/Lienemann_Trauerflor+rechts+sw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62275" cy="296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6550C" w:rsidRPr="00A6550C" w:rsidRDefault="00A6550C" w:rsidP="00A655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95" w:type="dxa"/>
                        <w:shd w:val="clear" w:color="auto" w:fill="FFFFFF"/>
                        <w:vAlign w:val="center"/>
                        <w:hideMark/>
                      </w:tcPr>
                      <w:p w:rsidR="00A6550C" w:rsidRPr="00A6550C" w:rsidRDefault="00A6550C" w:rsidP="00A655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de-DE"/>
                          </w:rPr>
                        </w:pPr>
                      </w:p>
                    </w:tc>
                  </w:tr>
                </w:tbl>
                <w:p w:rsidR="00A6550C" w:rsidRPr="00A6550C" w:rsidRDefault="00A6550C" w:rsidP="00A655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A6550C" w:rsidRPr="00A6550C">
              <w:trPr>
                <w:trHeight w:val="450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6550C" w:rsidRPr="00A6550C" w:rsidRDefault="00A6550C" w:rsidP="00A655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de-DE"/>
                    </w:rPr>
                  </w:pPr>
                  <w:r w:rsidRPr="00A6550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de-DE"/>
                    </w:rPr>
                    <w:t> </w:t>
                  </w:r>
                </w:p>
              </w:tc>
            </w:tr>
          </w:tbl>
          <w:p w:rsidR="00A6550C" w:rsidRPr="00A6550C" w:rsidRDefault="00A6550C" w:rsidP="00A655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"/>
                <w:lang w:eastAsia="de-DE"/>
              </w:rPr>
            </w:pPr>
          </w:p>
        </w:tc>
      </w:tr>
    </w:tbl>
    <w:p w:rsidR="00A6550C" w:rsidRPr="00A6550C" w:rsidRDefault="00A6550C" w:rsidP="00A65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  <w:bookmarkStart w:id="1" w:name="cra-68340537371"/>
      <w:bookmarkEnd w:id="1"/>
    </w:p>
    <w:p w:rsidR="00E7197F" w:rsidRDefault="00E7197F"/>
    <w:sectPr w:rsidR="00E7197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BE" w:rsidRDefault="00C748BE" w:rsidP="00C748BE">
      <w:pPr>
        <w:spacing w:after="0" w:line="240" w:lineRule="auto"/>
      </w:pPr>
      <w:r>
        <w:separator/>
      </w:r>
    </w:p>
  </w:endnote>
  <w:endnote w:type="continuationSeparator" w:id="0">
    <w:p w:rsidR="00C748BE" w:rsidRDefault="00C748BE" w:rsidP="00C7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BE" w:rsidRDefault="00C748BE" w:rsidP="00C748BE">
      <w:pPr>
        <w:spacing w:after="0" w:line="240" w:lineRule="auto"/>
      </w:pPr>
      <w:r>
        <w:separator/>
      </w:r>
    </w:p>
  </w:footnote>
  <w:footnote w:type="continuationSeparator" w:id="0">
    <w:p w:rsidR="00C748BE" w:rsidRDefault="00C748BE" w:rsidP="00C7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BE" w:rsidRDefault="00C748BE" w:rsidP="00C748BE">
    <w:pPr>
      <w:rPr>
        <w:noProof/>
        <w:sz w:val="40"/>
        <w:szCs w:val="18"/>
      </w:rPr>
    </w:pPr>
    <w:r>
      <w:rPr>
        <w:noProof/>
        <w:sz w:val="40"/>
        <w:lang w:eastAsia="de-DE"/>
      </w:rPr>
      <w:drawing>
        <wp:anchor distT="0" distB="0" distL="114300" distR="114300" simplePos="0" relativeHeight="251660288" behindDoc="1" locked="0" layoutInCell="1" allowOverlap="1" wp14:anchorId="5D639099" wp14:editId="4FAF37F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800225" cy="471805"/>
          <wp:effectExtent l="0" t="0" r="9525" b="4445"/>
          <wp:wrapTight wrapText="bothSides">
            <wp:wrapPolygon edited="0">
              <wp:start x="0" y="0"/>
              <wp:lineTo x="0" y="20931"/>
              <wp:lineTo x="21486" y="20931"/>
              <wp:lineTo x="21486" y="0"/>
              <wp:lineTo x="0" y="0"/>
            </wp:wrapPolygon>
          </wp:wrapTight>
          <wp:docPr id="3" name="Grafik 3" descr="Swegon_cmyk_C_50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gon_cmyk_C_5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sz w:val="40"/>
        <w:szCs w:val="18"/>
        <w:lang w:eastAsia="de-DE"/>
      </w:rPr>
      <w:drawing>
        <wp:anchor distT="0" distB="0" distL="114300" distR="114300" simplePos="0" relativeHeight="251659264" behindDoc="0" locked="0" layoutInCell="1" allowOverlap="1" wp14:anchorId="1001E3C8" wp14:editId="338C3138">
          <wp:simplePos x="0" y="0"/>
          <wp:positionH relativeFrom="column">
            <wp:posOffset>8336280</wp:posOffset>
          </wp:positionH>
          <wp:positionV relativeFrom="paragraph">
            <wp:posOffset>-104775</wp:posOffset>
          </wp:positionV>
          <wp:extent cx="6807200" cy="5105400"/>
          <wp:effectExtent l="0" t="0" r="0" b="0"/>
          <wp:wrapNone/>
          <wp:docPr id="2" name="Grafik 2" descr="WMH_PPT_Ti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H_PPT_Tit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6"/>
                  <a:stretch>
                    <a:fillRect/>
                  </a:stretch>
                </pic:blipFill>
                <pic:spPr bwMode="auto">
                  <a:xfrm>
                    <a:off x="0" y="0"/>
                    <a:ext cx="6807200" cy="510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0"/>
        <w:szCs w:val="18"/>
      </w:rPr>
      <w:t>M</w:t>
    </w:r>
    <w:r>
      <w:rPr>
        <w:noProof/>
        <w:sz w:val="40"/>
        <w:szCs w:val="18"/>
      </w:rPr>
      <w:t>itteilung</w:t>
    </w:r>
  </w:p>
  <w:p w:rsidR="00C748BE" w:rsidRDefault="00C748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0C"/>
    <w:rsid w:val="00510806"/>
    <w:rsid w:val="008134A3"/>
    <w:rsid w:val="00876513"/>
    <w:rsid w:val="00A6550C"/>
    <w:rsid w:val="00C748BE"/>
    <w:rsid w:val="00E208D3"/>
    <w:rsid w:val="00E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6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6550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50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7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8BE"/>
  </w:style>
  <w:style w:type="paragraph" w:styleId="Fuzeile">
    <w:name w:val="footer"/>
    <w:basedOn w:val="Standard"/>
    <w:link w:val="FuzeileZchn"/>
    <w:uiPriority w:val="99"/>
    <w:unhideWhenUsed/>
    <w:rsid w:val="00C7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6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6550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50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7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8BE"/>
  </w:style>
  <w:style w:type="paragraph" w:styleId="Fuzeile">
    <w:name w:val="footer"/>
    <w:basedOn w:val="Standard"/>
    <w:link w:val="FuzeileZchn"/>
    <w:uiPriority w:val="99"/>
    <w:unhideWhenUsed/>
    <w:rsid w:val="00C7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843C091F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Stengel, Isabel</dc:creator>
  <cp:lastModifiedBy>Stengel, Isabel</cp:lastModifiedBy>
  <cp:revision>2</cp:revision>
  <dcterms:created xsi:type="dcterms:W3CDTF">2019-02-04T13:01:00Z</dcterms:created>
  <dcterms:modified xsi:type="dcterms:W3CDTF">2019-02-04T13:04:00Z</dcterms:modified>
</cp:coreProperties>
</file>